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E8A4B" w14:textId="77777777" w:rsidR="002829D4" w:rsidRPr="00ED1795" w:rsidRDefault="00D13E36" w:rsidP="002829D4">
      <w:pPr>
        <w:spacing w:after="200" w:line="276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20</w:t>
      </w:r>
      <w:r w:rsidRPr="00D13E3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September 2023 </w:t>
      </w:r>
    </w:p>
    <w:p w14:paraId="10CC192B" w14:textId="77777777" w:rsidR="002829D4" w:rsidRPr="00ED1795" w:rsidRDefault="002829D4" w:rsidP="002829D4">
      <w:pPr>
        <w:pStyle w:val="NoSpacing"/>
        <w:jc w:val="center"/>
        <w:rPr>
          <w:rFonts w:ascii="Tahoma" w:hAnsi="Tahoma" w:cs="Tahoma"/>
          <w:b/>
        </w:rPr>
      </w:pPr>
      <w:r w:rsidRPr="00ED1795">
        <w:rPr>
          <w:rFonts w:ascii="Tahoma" w:hAnsi="Tahoma" w:cs="Tahoma"/>
          <w:b/>
        </w:rPr>
        <w:t>Year 2 – Expectation Meeting</w:t>
      </w:r>
    </w:p>
    <w:p w14:paraId="00EE49C3" w14:textId="77777777" w:rsidR="002829D4" w:rsidRPr="00ED1795" w:rsidRDefault="002829D4" w:rsidP="002829D4">
      <w:pPr>
        <w:pStyle w:val="NoSpacing"/>
        <w:rPr>
          <w:rFonts w:ascii="Tahoma" w:hAnsi="Tahoma" w:cs="Tahoma"/>
        </w:rPr>
      </w:pPr>
    </w:p>
    <w:p w14:paraId="509067B9" w14:textId="77777777" w:rsidR="002829D4" w:rsidRPr="00ED1795" w:rsidRDefault="002829D4" w:rsidP="002829D4">
      <w:pPr>
        <w:pStyle w:val="NoSpacing"/>
        <w:rPr>
          <w:rFonts w:ascii="Tahoma" w:hAnsi="Tahoma" w:cs="Tahoma"/>
        </w:rPr>
      </w:pPr>
      <w:r w:rsidRPr="00ED1795">
        <w:rPr>
          <w:rFonts w:ascii="Tahoma" w:hAnsi="Tahoma" w:cs="Tahoma"/>
        </w:rPr>
        <w:t>Dear Parents/Carers,</w:t>
      </w:r>
    </w:p>
    <w:p w14:paraId="4EE812A7" w14:textId="77777777" w:rsidR="002829D4" w:rsidRPr="00ED1795" w:rsidRDefault="002829D4" w:rsidP="002829D4">
      <w:pPr>
        <w:pStyle w:val="NoSpacing"/>
        <w:rPr>
          <w:rFonts w:ascii="Tahoma" w:hAnsi="Tahoma" w:cs="Tahoma"/>
        </w:rPr>
      </w:pPr>
    </w:p>
    <w:p w14:paraId="38206BEE" w14:textId="77777777" w:rsidR="002829D4" w:rsidRPr="00ED1795" w:rsidRDefault="002829D4" w:rsidP="002829D4">
      <w:pPr>
        <w:pStyle w:val="NoSpacing"/>
        <w:jc w:val="both"/>
        <w:rPr>
          <w:rFonts w:ascii="Tahoma" w:hAnsi="Tahoma" w:cs="Tahoma"/>
          <w:b/>
          <w:u w:val="single"/>
        </w:rPr>
      </w:pPr>
      <w:r w:rsidRPr="00ED1795">
        <w:rPr>
          <w:rFonts w:ascii="Tahoma" w:hAnsi="Tahoma" w:cs="Tahoma"/>
        </w:rPr>
        <w:t xml:space="preserve">We would like to invite you to </w:t>
      </w:r>
      <w:r w:rsidR="00D13E36">
        <w:rPr>
          <w:rFonts w:ascii="Tahoma" w:hAnsi="Tahoma" w:cs="Tahoma"/>
        </w:rPr>
        <w:t>the</w:t>
      </w:r>
      <w:r w:rsidRPr="00ED1795">
        <w:rPr>
          <w:rFonts w:ascii="Tahoma" w:hAnsi="Tahoma" w:cs="Tahoma"/>
        </w:rPr>
        <w:t xml:space="preserve"> Year 2 Expectations Meeting being held on </w:t>
      </w:r>
      <w:r w:rsidR="00D13E36">
        <w:rPr>
          <w:rFonts w:ascii="Tahoma" w:hAnsi="Tahoma" w:cs="Tahoma"/>
          <w:b/>
          <w:u w:val="single"/>
        </w:rPr>
        <w:t>Wednesday 27</w:t>
      </w:r>
      <w:r w:rsidR="00D13E36" w:rsidRPr="00D13E36">
        <w:rPr>
          <w:rFonts w:ascii="Tahoma" w:hAnsi="Tahoma" w:cs="Tahoma"/>
          <w:b/>
          <w:u w:val="single"/>
          <w:vertAlign w:val="superscript"/>
        </w:rPr>
        <w:t>th</w:t>
      </w:r>
      <w:r w:rsidR="00D13E36">
        <w:rPr>
          <w:rFonts w:ascii="Tahoma" w:hAnsi="Tahoma" w:cs="Tahoma"/>
          <w:b/>
          <w:u w:val="single"/>
        </w:rPr>
        <w:t xml:space="preserve"> September at 2:40pm. </w:t>
      </w:r>
    </w:p>
    <w:p w14:paraId="4ED96C71" w14:textId="77777777" w:rsidR="00ED1795" w:rsidRPr="00ED1795" w:rsidRDefault="00ED1795" w:rsidP="002829D4">
      <w:pPr>
        <w:pStyle w:val="NoSpacing"/>
        <w:jc w:val="both"/>
        <w:rPr>
          <w:rFonts w:ascii="Tahoma" w:hAnsi="Tahoma" w:cs="Tahoma"/>
        </w:rPr>
      </w:pPr>
    </w:p>
    <w:p w14:paraId="062202DF" w14:textId="77777777" w:rsidR="002829D4" w:rsidRDefault="002829D4" w:rsidP="002829D4">
      <w:pPr>
        <w:pStyle w:val="NoSpacing"/>
        <w:jc w:val="both"/>
        <w:rPr>
          <w:rFonts w:ascii="Tahoma" w:hAnsi="Tahoma" w:cs="Tahoma"/>
        </w:rPr>
      </w:pPr>
      <w:r w:rsidRPr="00ED1795">
        <w:rPr>
          <w:rFonts w:ascii="Tahoma" w:hAnsi="Tahoma" w:cs="Tahoma"/>
        </w:rPr>
        <w:t xml:space="preserve">During the meeting the Year 2 class teachers will be talking about the expectations we have of children whilst in Year 2 as well as sharing what the End of Key Stage 1 standards look like. There will also be information about the ways you can work with your child at home to support their learning. </w:t>
      </w:r>
    </w:p>
    <w:p w14:paraId="61D4D3FD" w14:textId="77777777" w:rsidR="008150C2" w:rsidRDefault="008150C2" w:rsidP="002829D4">
      <w:pPr>
        <w:pStyle w:val="NoSpacing"/>
        <w:jc w:val="both"/>
        <w:rPr>
          <w:rFonts w:ascii="Tahoma" w:hAnsi="Tahoma" w:cs="Tahoma"/>
        </w:rPr>
      </w:pPr>
    </w:p>
    <w:p w14:paraId="3CD58CD8" w14:textId="77777777" w:rsidR="008150C2" w:rsidRPr="008150C2" w:rsidRDefault="008150C2" w:rsidP="008150C2">
      <w:pPr>
        <w:pStyle w:val="NoSpacing"/>
        <w:jc w:val="both"/>
        <w:rPr>
          <w:rFonts w:ascii="Tahoma" w:hAnsi="Tahoma" w:cs="Tahoma"/>
        </w:rPr>
      </w:pPr>
      <w:r w:rsidRPr="008150C2">
        <w:rPr>
          <w:rFonts w:ascii="Tahoma" w:hAnsi="Tahoma" w:cs="Tahoma"/>
        </w:rPr>
        <w:t xml:space="preserve">Please sign up using the link below to let us know you will be attending.  </w:t>
      </w:r>
    </w:p>
    <w:p w14:paraId="6788FE94" w14:textId="77777777" w:rsidR="008150C2" w:rsidRDefault="008150C2" w:rsidP="008150C2">
      <w:pPr>
        <w:pStyle w:val="NoSpacing"/>
        <w:jc w:val="both"/>
        <w:rPr>
          <w:rFonts w:ascii="Tahoma" w:hAnsi="Tahoma" w:cs="Tahoma"/>
        </w:rPr>
      </w:pPr>
    </w:p>
    <w:p w14:paraId="0D9B51E1" w14:textId="77777777" w:rsidR="008150C2" w:rsidRDefault="00B10766" w:rsidP="008150C2">
      <w:pPr>
        <w:pStyle w:val="NoSpacing"/>
        <w:jc w:val="both"/>
        <w:rPr>
          <w:rFonts w:ascii="Tahoma" w:hAnsi="Tahoma" w:cs="Tahoma"/>
        </w:rPr>
      </w:pPr>
      <w:hyperlink r:id="rId12" w:history="1">
        <w:r w:rsidR="008150C2" w:rsidRPr="00511F03">
          <w:rPr>
            <w:rStyle w:val="Hyperlink"/>
            <w:rFonts w:ascii="Tahoma" w:hAnsi="Tahoma" w:cs="Tahoma"/>
          </w:rPr>
          <w:t>https://forms.office.com/e/EeS1jb65s8</w:t>
        </w:r>
      </w:hyperlink>
    </w:p>
    <w:p w14:paraId="1AA0DD9D" w14:textId="77777777" w:rsidR="008150C2" w:rsidRDefault="008150C2" w:rsidP="008150C2">
      <w:pPr>
        <w:pStyle w:val="NoSpacing"/>
        <w:jc w:val="both"/>
        <w:rPr>
          <w:rFonts w:ascii="Tahoma" w:hAnsi="Tahoma" w:cs="Tahoma"/>
        </w:rPr>
      </w:pPr>
    </w:p>
    <w:p w14:paraId="28627E58" w14:textId="77777777" w:rsidR="002829D4" w:rsidRDefault="002829D4" w:rsidP="002829D4">
      <w:pPr>
        <w:pStyle w:val="NoSpacing"/>
        <w:jc w:val="both"/>
        <w:rPr>
          <w:rFonts w:ascii="Tahoma" w:hAnsi="Tahoma" w:cs="Tahoma"/>
        </w:rPr>
      </w:pPr>
      <w:r w:rsidRPr="00ED1795">
        <w:rPr>
          <w:rFonts w:ascii="Tahoma" w:hAnsi="Tahoma" w:cs="Tahoma"/>
        </w:rPr>
        <w:t>In the event that you cannot make this meeting</w:t>
      </w:r>
      <w:r w:rsidR="00EC7CE8" w:rsidRPr="00ED1795">
        <w:rPr>
          <w:rFonts w:ascii="Tahoma" w:hAnsi="Tahoma" w:cs="Tahoma"/>
        </w:rPr>
        <w:t>,</w:t>
      </w:r>
      <w:r w:rsidRPr="00ED1795">
        <w:rPr>
          <w:rFonts w:ascii="Tahoma" w:hAnsi="Tahoma" w:cs="Tahoma"/>
        </w:rPr>
        <w:t xml:space="preserve"> </w:t>
      </w:r>
      <w:r w:rsidR="00D13E36">
        <w:rPr>
          <w:rFonts w:ascii="Tahoma" w:hAnsi="Tahoma" w:cs="Tahoma"/>
        </w:rPr>
        <w:t xml:space="preserve">the PowerPoint containing </w:t>
      </w:r>
      <w:r w:rsidRPr="00ED1795">
        <w:rPr>
          <w:rFonts w:ascii="Tahoma" w:hAnsi="Tahoma" w:cs="Tahoma"/>
        </w:rPr>
        <w:t xml:space="preserve">all of the key information </w:t>
      </w:r>
      <w:r w:rsidR="00EC7CE8" w:rsidRPr="00ED1795">
        <w:rPr>
          <w:rFonts w:ascii="Tahoma" w:hAnsi="Tahoma" w:cs="Tahoma"/>
        </w:rPr>
        <w:t xml:space="preserve">on it </w:t>
      </w:r>
      <w:r w:rsidR="00D13E36">
        <w:rPr>
          <w:rFonts w:ascii="Tahoma" w:hAnsi="Tahoma" w:cs="Tahoma"/>
        </w:rPr>
        <w:t xml:space="preserve">will be uploaded to Seesaw for you to view at your own convenience. </w:t>
      </w:r>
    </w:p>
    <w:p w14:paraId="6595B32F" w14:textId="77777777" w:rsidR="00D13E36" w:rsidRPr="00ED1795" w:rsidRDefault="00D13E36" w:rsidP="002829D4">
      <w:pPr>
        <w:pStyle w:val="NoSpacing"/>
        <w:jc w:val="both"/>
        <w:rPr>
          <w:rFonts w:ascii="Tahoma" w:hAnsi="Tahoma" w:cs="Tahoma"/>
        </w:rPr>
      </w:pPr>
    </w:p>
    <w:p w14:paraId="3B07FB46" w14:textId="77777777" w:rsidR="002829D4" w:rsidRPr="00ED1795" w:rsidRDefault="002829D4" w:rsidP="002829D4">
      <w:pPr>
        <w:pStyle w:val="NoSpacing"/>
        <w:jc w:val="both"/>
        <w:rPr>
          <w:rFonts w:ascii="Tahoma" w:hAnsi="Tahoma" w:cs="Tahoma"/>
        </w:rPr>
      </w:pPr>
      <w:r w:rsidRPr="00ED1795">
        <w:rPr>
          <w:rFonts w:ascii="Tahoma" w:hAnsi="Tahoma" w:cs="Tahoma"/>
        </w:rPr>
        <w:t>We value your continued support and are keen to strengthen our partnership with you to ensure your child reaches their full potential.</w:t>
      </w:r>
    </w:p>
    <w:p w14:paraId="3C3F872B" w14:textId="77777777" w:rsidR="002829D4" w:rsidRPr="00ED1795" w:rsidRDefault="002829D4" w:rsidP="002829D4">
      <w:pPr>
        <w:pStyle w:val="NoSpacing"/>
        <w:jc w:val="both"/>
        <w:rPr>
          <w:rFonts w:ascii="Tahoma" w:hAnsi="Tahoma" w:cs="Tahoma"/>
        </w:rPr>
      </w:pPr>
    </w:p>
    <w:p w14:paraId="6C31552F" w14:textId="77777777" w:rsidR="002829D4" w:rsidRPr="00ED1795" w:rsidRDefault="002829D4" w:rsidP="002829D4">
      <w:pPr>
        <w:pStyle w:val="NoSpacing"/>
        <w:jc w:val="both"/>
        <w:rPr>
          <w:rFonts w:ascii="Tahoma" w:hAnsi="Tahoma" w:cs="Tahoma"/>
        </w:rPr>
      </w:pPr>
      <w:r w:rsidRPr="00ED1795">
        <w:rPr>
          <w:rFonts w:ascii="Tahoma" w:hAnsi="Tahoma" w:cs="Tahoma"/>
        </w:rPr>
        <w:t>If you have any questions, please see your class teacher.</w:t>
      </w:r>
    </w:p>
    <w:p w14:paraId="3B9DE0BD" w14:textId="77777777" w:rsidR="002829D4" w:rsidRPr="00ED1795" w:rsidRDefault="002829D4" w:rsidP="002829D4">
      <w:pPr>
        <w:pStyle w:val="NoSpacing"/>
        <w:rPr>
          <w:rFonts w:ascii="Tahoma" w:hAnsi="Tahoma" w:cs="Tahoma"/>
        </w:rPr>
      </w:pPr>
    </w:p>
    <w:p w14:paraId="32C38575" w14:textId="77777777" w:rsidR="002829D4" w:rsidRPr="00ED1795" w:rsidRDefault="002829D4" w:rsidP="002829D4">
      <w:pPr>
        <w:pStyle w:val="NoSpacing"/>
        <w:rPr>
          <w:rFonts w:ascii="Tahoma" w:hAnsi="Tahoma" w:cs="Tahoma"/>
        </w:rPr>
      </w:pPr>
      <w:r w:rsidRPr="00ED1795">
        <w:rPr>
          <w:rFonts w:ascii="Tahoma" w:hAnsi="Tahoma" w:cs="Tahoma"/>
        </w:rPr>
        <w:t>Yours sincerely</w:t>
      </w:r>
    </w:p>
    <w:p w14:paraId="11E3A855" w14:textId="77777777" w:rsidR="002829D4" w:rsidRPr="00ED1795" w:rsidRDefault="002829D4" w:rsidP="002829D4">
      <w:pPr>
        <w:pStyle w:val="NoSpacing"/>
        <w:rPr>
          <w:rFonts w:ascii="Tahoma" w:hAnsi="Tahoma" w:cs="Tahoma"/>
        </w:rPr>
      </w:pPr>
    </w:p>
    <w:p w14:paraId="65BD7BA6" w14:textId="77777777" w:rsidR="002829D4" w:rsidRDefault="002829D4" w:rsidP="002829D4"/>
    <w:p w14:paraId="313D870B" w14:textId="77777777" w:rsidR="00ED1795" w:rsidRDefault="00ED1795" w:rsidP="002829D4"/>
    <w:p w14:paraId="20726E84" w14:textId="77777777" w:rsidR="00ED1795" w:rsidRDefault="00ED1795" w:rsidP="002829D4"/>
    <w:p w14:paraId="6106764C" w14:textId="77777777" w:rsidR="00ED1795" w:rsidRPr="0000165E" w:rsidRDefault="00ED1795" w:rsidP="002829D4">
      <w:r>
        <w:t xml:space="preserve">Year 2 Team </w:t>
      </w:r>
    </w:p>
    <w:p w14:paraId="4FF5323A" w14:textId="77777777" w:rsidR="00765EFA" w:rsidRPr="00EA2422" w:rsidRDefault="00765EFA" w:rsidP="00DC4FBA"/>
    <w:sectPr w:rsidR="00765EFA" w:rsidRPr="00EA2422">
      <w:headerReference w:type="default" r:id="rId13"/>
      <w:footerReference w:type="defaul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3556F" w14:textId="77777777" w:rsidR="00BF52A3" w:rsidRDefault="00BF52A3">
      <w:r>
        <w:separator/>
      </w:r>
    </w:p>
  </w:endnote>
  <w:endnote w:type="continuationSeparator" w:id="0">
    <w:p w14:paraId="6CA5F249" w14:textId="77777777" w:rsidR="00BF52A3" w:rsidRDefault="00BF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C19F" w14:textId="77777777" w:rsidR="00774D6B" w:rsidRDefault="00677E5A">
    <w:pPr>
      <w:pStyle w:val="Footer"/>
      <w:rPr>
        <w:sz w:val="22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6B80FE7" wp14:editId="6E4701E8">
          <wp:simplePos x="0" y="0"/>
          <wp:positionH relativeFrom="column">
            <wp:posOffset>3593465</wp:posOffset>
          </wp:positionH>
          <wp:positionV relativeFrom="paragraph">
            <wp:posOffset>120015</wp:posOffset>
          </wp:positionV>
          <wp:extent cx="1005840" cy="449580"/>
          <wp:effectExtent l="0" t="0" r="0" b="0"/>
          <wp:wrapNone/>
          <wp:docPr id="13" name="Picture 1" descr="Image result for route to resilience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oute to resilience aw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211E30" wp14:editId="528FE97C">
              <wp:simplePos x="0" y="0"/>
              <wp:positionH relativeFrom="column">
                <wp:posOffset>4457700</wp:posOffset>
              </wp:positionH>
              <wp:positionV relativeFrom="paragraph">
                <wp:posOffset>216535</wp:posOffset>
              </wp:positionV>
              <wp:extent cx="2157095" cy="466725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09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A4C08" w14:textId="77777777" w:rsidR="00774D6B" w:rsidRDefault="00774D6B">
                          <w:pPr>
                            <w:ind w:left="720"/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 xml:space="preserve">The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>Bradgate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>Educational  Partnership</w:t>
                          </w:r>
                          <w:proofErr w:type="gramEnd"/>
                        </w:p>
                        <w:p w14:paraId="1AA3BA95" w14:textId="77777777" w:rsidR="00774D6B" w:rsidRDefault="00774D6B">
                          <w:pPr>
                            <w:ind w:firstLine="720"/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>Registration Number 08168237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1pt;margin-top:17.05pt;width:169.8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" stroked="f">
              <v:textbox>
                <w:txbxContent>
                  <w:p w:rsidR="00774D6B" w:rsidRDefault="00774D6B">
                    <w:pPr>
                      <w:ind w:left="720"/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 xml:space="preserve">The </w:t>
                    </w:r>
                    <w:proofErr w:type="spellStart"/>
                    <w:r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>Bradgate</w:t>
                    </w:r>
                    <w:proofErr w:type="spellEnd"/>
                    <w:r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 xml:space="preserve"> Educational  Partnership</w:t>
                    </w:r>
                  </w:p>
                  <w:p w:rsidR="00774D6B" w:rsidRDefault="00774D6B">
                    <w:pPr>
                      <w:ind w:firstLine="720"/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>Registration Number 08168237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75FD0FE9" wp14:editId="085863FF">
          <wp:extent cx="471170" cy="52133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2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4200D4F9" wp14:editId="34F73C29">
          <wp:extent cx="485775" cy="52387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4D6B">
      <w:t xml:space="preserve"> </w:t>
    </w:r>
    <w:r>
      <w:rPr>
        <w:noProof/>
        <w:lang w:eastAsia="en-GB"/>
      </w:rPr>
      <w:drawing>
        <wp:inline distT="0" distB="0" distL="0" distR="0" wp14:anchorId="0BCBB35C" wp14:editId="20AC8852">
          <wp:extent cx="415925" cy="51943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74D6B">
      <w:t xml:space="preserve"> </w:t>
    </w:r>
    <w:r>
      <w:rPr>
        <w:noProof/>
        <w:lang w:eastAsia="en-GB"/>
      </w:rPr>
      <w:drawing>
        <wp:inline distT="0" distB="0" distL="0" distR="0" wp14:anchorId="15F67899" wp14:editId="2B7D5203">
          <wp:extent cx="514350" cy="5238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4D6B">
      <w:t xml:space="preserve"> </w:t>
    </w:r>
    <w:r>
      <w:rPr>
        <w:noProof/>
        <w:lang w:eastAsia="en-GB"/>
      </w:rPr>
      <w:drawing>
        <wp:inline distT="0" distB="0" distL="0" distR="0" wp14:anchorId="01BFFB0F" wp14:editId="3D0F2A3E">
          <wp:extent cx="504825" cy="504825"/>
          <wp:effectExtent l="0" t="0" r="0" b="0"/>
          <wp:docPr id="5" name="Picture 1" descr="Description: D:\Enhancement plus lei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Enhancement plus leics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4D6B">
      <w:t xml:space="preserve">   </w:t>
    </w:r>
    <w:r>
      <w:rPr>
        <w:rFonts w:ascii="Calibri" w:hAnsi="Calibri" w:cs="Calibri"/>
        <w:noProof/>
        <w:sz w:val="22"/>
        <w:szCs w:val="22"/>
        <w:lang w:eastAsia="en-GB"/>
      </w:rPr>
      <w:drawing>
        <wp:inline distT="0" distB="0" distL="0" distR="0" wp14:anchorId="09D4646C" wp14:editId="341D29D3">
          <wp:extent cx="571500" cy="457200"/>
          <wp:effectExtent l="0" t="0" r="0" b="0"/>
          <wp:docPr id="6" name="Picture 2" descr="e-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-SAFETY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4D6B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5BFEE" w14:textId="77777777" w:rsidR="00BF52A3" w:rsidRDefault="00BF52A3">
      <w:r>
        <w:separator/>
      </w:r>
    </w:p>
  </w:footnote>
  <w:footnote w:type="continuationSeparator" w:id="0">
    <w:p w14:paraId="545ABCC2" w14:textId="77777777" w:rsidR="00BF52A3" w:rsidRDefault="00BF5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B6805" w14:textId="77777777" w:rsidR="00774D6B" w:rsidRDefault="00677E5A"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1C79C89D" wp14:editId="0711F386">
          <wp:simplePos x="0" y="0"/>
          <wp:positionH relativeFrom="column">
            <wp:posOffset>-104775</wp:posOffset>
          </wp:positionH>
          <wp:positionV relativeFrom="paragraph">
            <wp:posOffset>258445</wp:posOffset>
          </wp:positionV>
          <wp:extent cx="1009650" cy="9658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333" w:type="dxa"/>
      <w:tblInd w:w="-3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330"/>
      <w:gridCol w:w="7003"/>
    </w:tblGrid>
    <w:tr w:rsidR="00774D6B" w14:paraId="44413079" w14:textId="77777777">
      <w:trPr>
        <w:trHeight w:val="240"/>
      </w:trPr>
      <w:tc>
        <w:tcPr>
          <w:tcW w:w="2330" w:type="dxa"/>
          <w:tcBorders>
            <w:bottom w:val="single" w:sz="6" w:space="0" w:color="auto"/>
          </w:tcBorders>
        </w:tcPr>
        <w:p w14:paraId="1C52742A" w14:textId="77777777" w:rsidR="00774D6B" w:rsidRDefault="00774D6B"/>
      </w:tc>
      <w:tc>
        <w:tcPr>
          <w:tcW w:w="7003" w:type="dxa"/>
          <w:tcBorders>
            <w:bottom w:val="single" w:sz="6" w:space="0" w:color="auto"/>
          </w:tcBorders>
        </w:tcPr>
        <w:p w14:paraId="223F3BC3" w14:textId="77777777" w:rsidR="00774D6B" w:rsidRDefault="00774D6B">
          <w:pPr>
            <w:jc w:val="right"/>
            <w:rPr>
              <w:rFonts w:ascii="Colonna MT" w:hAnsi="Colonna MT"/>
              <w:b/>
              <w:i/>
              <w:sz w:val="32"/>
            </w:rPr>
          </w:pPr>
          <w:smartTag w:uri="urn:schemas-microsoft-com:office:smarttags" w:element="place">
            <w:smartTag w:uri="urn:schemas-microsoft-com:office:smarttags" w:element="PlaceType">
              <w:r>
                <w:rPr>
                  <w:rFonts w:ascii="Impact" w:hAnsi="Impact"/>
                  <w:sz w:val="48"/>
                </w:rPr>
                <w:t>Church</w:t>
              </w:r>
            </w:smartTag>
            <w:r>
              <w:rPr>
                <w:rFonts w:ascii="Impact" w:hAnsi="Impact"/>
                <w:sz w:val="48"/>
              </w:rPr>
              <w:t xml:space="preserve"> </w:t>
            </w:r>
            <w:smartTag w:uri="urn:schemas-microsoft-com:office:smarttags" w:element="PlaceType">
              <w:r>
                <w:rPr>
                  <w:rFonts w:ascii="Impact" w:hAnsi="Impact"/>
                  <w:sz w:val="48"/>
                </w:rPr>
                <w:t>Hill</w:t>
              </w:r>
            </w:smartTag>
            <w:r>
              <w:rPr>
                <w:rFonts w:ascii="Impact" w:hAnsi="Impact"/>
                <w:sz w:val="48"/>
              </w:rPr>
              <w:t xml:space="preserve"> </w:t>
            </w:r>
            <w:smartTag w:uri="urn:schemas-microsoft-com:office:smarttags" w:element="PlaceType">
              <w:r>
                <w:rPr>
                  <w:rFonts w:ascii="Impact" w:hAnsi="Impact"/>
                  <w:sz w:val="48"/>
                </w:rPr>
                <w:t>Infant School</w:t>
              </w:r>
            </w:smartTag>
          </w:smartTag>
          <w:r>
            <w:rPr>
              <w:rFonts w:ascii="Arial Narrow" w:hAnsi="Arial Narrow"/>
            </w:rPr>
            <w:t xml:space="preserve"> </w:t>
          </w:r>
        </w:p>
        <w:p w14:paraId="6EE46CC5" w14:textId="77777777" w:rsidR="00774D6B" w:rsidRDefault="00774D6B">
          <w:pPr>
            <w:jc w:val="right"/>
            <w:rPr>
              <w:rFonts w:ascii="Arial Narrow" w:hAnsi="Arial Narrow"/>
              <w:sz w:val="20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ascii="Arial Narrow" w:hAnsi="Arial Narrow"/>
                  <w:sz w:val="20"/>
                </w:rPr>
                <w:t>Church Hill Road</w:t>
              </w:r>
            </w:smartTag>
          </w:smartTag>
          <w:r>
            <w:rPr>
              <w:rFonts w:ascii="Arial Narrow" w:hAnsi="Arial Narrow"/>
              <w:sz w:val="20"/>
            </w:rPr>
            <w:t xml:space="preserve">, </w:t>
          </w:r>
          <w:proofErr w:type="spellStart"/>
          <w:r>
            <w:rPr>
              <w:rFonts w:ascii="Arial Narrow" w:hAnsi="Arial Narrow"/>
              <w:sz w:val="20"/>
            </w:rPr>
            <w:t>Thurmaston</w:t>
          </w:r>
          <w:proofErr w:type="spellEnd"/>
          <w:r>
            <w:rPr>
              <w:rFonts w:ascii="Arial Narrow" w:hAnsi="Arial Narrow"/>
              <w:sz w:val="20"/>
            </w:rPr>
            <w:t>, Leicester</w:t>
          </w:r>
          <w:r w:rsidR="00F10D97">
            <w:rPr>
              <w:rFonts w:ascii="Arial Narrow" w:hAnsi="Arial Narrow"/>
              <w:sz w:val="20"/>
            </w:rPr>
            <w:t xml:space="preserve">, </w:t>
          </w:r>
          <w:r>
            <w:rPr>
              <w:rFonts w:ascii="Arial Narrow" w:hAnsi="Arial Narrow"/>
              <w:sz w:val="20"/>
            </w:rPr>
            <w:t>LE4 8DE</w:t>
          </w:r>
        </w:p>
        <w:p w14:paraId="4C2DC5F7" w14:textId="77777777" w:rsidR="00774D6B" w:rsidRDefault="00774D6B">
          <w:pPr>
            <w:jc w:val="right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t xml:space="preserve">Tel: </w:t>
          </w:r>
          <w:r>
            <w:rPr>
              <w:rFonts w:ascii="Arial Narrow" w:hAnsi="Arial Narrow"/>
              <w:b/>
              <w:sz w:val="20"/>
            </w:rPr>
            <w:t>(0116) 269 2083</w:t>
          </w:r>
          <w:r>
            <w:rPr>
              <w:rFonts w:ascii="Arial Narrow" w:hAnsi="Arial Narrow"/>
              <w:sz w:val="20"/>
            </w:rPr>
            <w:t xml:space="preserve"> </w:t>
          </w:r>
        </w:p>
        <w:p w14:paraId="13106D13" w14:textId="77777777" w:rsidR="00774D6B" w:rsidRDefault="00774D6B">
          <w:pPr>
            <w:jc w:val="right"/>
            <w:rPr>
              <w:rFonts w:ascii="Arial Narrow" w:hAnsi="Arial Narrow"/>
              <w:b/>
              <w:i/>
              <w:sz w:val="20"/>
            </w:rPr>
          </w:pPr>
          <w:r>
            <w:rPr>
              <w:rFonts w:ascii="Arial Narrow" w:hAnsi="Arial Narrow"/>
              <w:sz w:val="20"/>
            </w:rPr>
            <w:t xml:space="preserve">e-mail: </w:t>
          </w:r>
          <w:r w:rsidR="00406EFD">
            <w:rPr>
              <w:rFonts w:ascii="Arial Narrow" w:hAnsi="Arial Narrow"/>
              <w:b/>
              <w:sz w:val="20"/>
            </w:rPr>
            <w:t>office@churchhillinfants.bepschools.org</w:t>
          </w:r>
          <w:r>
            <w:rPr>
              <w:rFonts w:ascii="Arial Narrow" w:hAnsi="Arial Narrow"/>
              <w:b/>
              <w:i/>
              <w:sz w:val="20"/>
            </w:rPr>
            <w:t xml:space="preserve"> </w:t>
          </w:r>
        </w:p>
        <w:p w14:paraId="78352B4B" w14:textId="77777777" w:rsidR="00774D6B" w:rsidRDefault="00F10D97">
          <w:pPr>
            <w:jc w:val="right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sz w:val="20"/>
            </w:rPr>
            <w:t>W</w:t>
          </w:r>
          <w:r w:rsidR="00774D6B">
            <w:rPr>
              <w:rFonts w:ascii="Arial Narrow" w:hAnsi="Arial Narrow"/>
              <w:sz w:val="20"/>
            </w:rPr>
            <w:t>ebsite:</w:t>
          </w:r>
          <w:r w:rsidR="00774D6B">
            <w:rPr>
              <w:rFonts w:ascii="Arial Narrow" w:hAnsi="Arial Narrow"/>
              <w:b/>
              <w:sz w:val="20"/>
            </w:rPr>
            <w:t xml:space="preserve"> </w:t>
          </w:r>
          <w:r w:rsidR="00B5561F" w:rsidRPr="00393924">
            <w:rPr>
              <w:rFonts w:ascii="Arial Narrow" w:hAnsi="Arial Narrow"/>
              <w:b/>
              <w:sz w:val="20"/>
            </w:rPr>
            <w:t>www.c</w:t>
          </w:r>
          <w:r w:rsidR="00B5561F">
            <w:rPr>
              <w:rFonts w:ascii="Arial Narrow" w:hAnsi="Arial Narrow"/>
              <w:b/>
              <w:sz w:val="20"/>
            </w:rPr>
            <w:t>hurchhillinfants.bepschools.org</w:t>
          </w:r>
        </w:p>
        <w:p w14:paraId="2ACAE1B2" w14:textId="77777777" w:rsidR="00774D6B" w:rsidRDefault="00774D6B">
          <w:pPr>
            <w:jc w:val="right"/>
            <w:rPr>
              <w:rFonts w:ascii="Arial Narrow" w:hAnsi="Arial Narrow"/>
              <w:b/>
              <w:i/>
              <w:sz w:val="20"/>
            </w:rPr>
          </w:pPr>
          <w:proofErr w:type="spellStart"/>
          <w:r>
            <w:rPr>
              <w:rFonts w:ascii="Arial Narrow" w:hAnsi="Arial Narrow"/>
              <w:i/>
              <w:sz w:val="28"/>
            </w:rPr>
            <w:t>Headteacher</w:t>
          </w:r>
          <w:proofErr w:type="spellEnd"/>
          <w:r>
            <w:rPr>
              <w:rFonts w:ascii="Arial Narrow" w:hAnsi="Arial Narrow"/>
              <w:i/>
              <w:sz w:val="28"/>
            </w:rPr>
            <w:t>:</w:t>
          </w:r>
          <w:r w:rsidR="008D784C">
            <w:rPr>
              <w:rFonts w:ascii="Arial Narrow" w:hAnsi="Arial Narrow"/>
              <w:b/>
              <w:i/>
              <w:sz w:val="28"/>
            </w:rPr>
            <w:t xml:space="preserve"> Mrs C Elliott</w:t>
          </w:r>
        </w:p>
      </w:tc>
    </w:tr>
  </w:tbl>
  <w:p w14:paraId="13ED5E63" w14:textId="77777777" w:rsidR="00774D6B" w:rsidRDefault="00774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C39"/>
    <w:multiLevelType w:val="hybridMultilevel"/>
    <w:tmpl w:val="2F58D3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A14BF4"/>
    <w:multiLevelType w:val="hybridMultilevel"/>
    <w:tmpl w:val="D2CA2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8550A"/>
    <w:multiLevelType w:val="hybridMultilevel"/>
    <w:tmpl w:val="5F9A0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757A"/>
    <w:multiLevelType w:val="hybridMultilevel"/>
    <w:tmpl w:val="22686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F15C7"/>
    <w:multiLevelType w:val="hybridMultilevel"/>
    <w:tmpl w:val="32BCDC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2A7889"/>
    <w:multiLevelType w:val="hybridMultilevel"/>
    <w:tmpl w:val="F30E2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FA"/>
    <w:rsid w:val="000063ED"/>
    <w:rsid w:val="000462DD"/>
    <w:rsid w:val="0008285B"/>
    <w:rsid w:val="000A4716"/>
    <w:rsid w:val="00120A5F"/>
    <w:rsid w:val="001A0333"/>
    <w:rsid w:val="001A59A6"/>
    <w:rsid w:val="001D405A"/>
    <w:rsid w:val="002330B1"/>
    <w:rsid w:val="00262D38"/>
    <w:rsid w:val="002829D4"/>
    <w:rsid w:val="002B1EB3"/>
    <w:rsid w:val="00406EFD"/>
    <w:rsid w:val="00513465"/>
    <w:rsid w:val="005A0124"/>
    <w:rsid w:val="0062640D"/>
    <w:rsid w:val="00677E5A"/>
    <w:rsid w:val="00693840"/>
    <w:rsid w:val="00706BB7"/>
    <w:rsid w:val="00765EFA"/>
    <w:rsid w:val="00774D6B"/>
    <w:rsid w:val="00781E02"/>
    <w:rsid w:val="008150C2"/>
    <w:rsid w:val="008667C1"/>
    <w:rsid w:val="008C7BAB"/>
    <w:rsid w:val="008D784C"/>
    <w:rsid w:val="0092333D"/>
    <w:rsid w:val="00984AE5"/>
    <w:rsid w:val="00AD0CCC"/>
    <w:rsid w:val="00B10766"/>
    <w:rsid w:val="00B4662A"/>
    <w:rsid w:val="00B5561F"/>
    <w:rsid w:val="00B71B00"/>
    <w:rsid w:val="00B80A98"/>
    <w:rsid w:val="00BF52A3"/>
    <w:rsid w:val="00C34E00"/>
    <w:rsid w:val="00CA6764"/>
    <w:rsid w:val="00D13E36"/>
    <w:rsid w:val="00D35AA4"/>
    <w:rsid w:val="00D71694"/>
    <w:rsid w:val="00D8770A"/>
    <w:rsid w:val="00D9552D"/>
    <w:rsid w:val="00DC0ABF"/>
    <w:rsid w:val="00DC4FBA"/>
    <w:rsid w:val="00DD481D"/>
    <w:rsid w:val="00EA2422"/>
    <w:rsid w:val="00EC7CE8"/>
    <w:rsid w:val="00ED1795"/>
    <w:rsid w:val="00F1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41BE2574"/>
  <w15:chartTrackingRefBased/>
  <w15:docId w15:val="{A0C239E6-0686-4450-BD80-64E848F5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BlockText">
    <w:name w:val="Block Text"/>
    <w:basedOn w:val="Normal"/>
    <w:pPr>
      <w:ind w:left="1077" w:right="851"/>
    </w:pPr>
    <w:rPr>
      <w:rFonts w:ascii="Arial" w:hAnsi="Arial"/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character" w:customStyle="1" w:styleId="BodyTextChar">
    <w:name w:val="Body Text Char"/>
    <w:link w:val="BodyText"/>
    <w:semiHidden/>
    <w:locked/>
    <w:rPr>
      <w:rFonts w:ascii="Arial" w:hAnsi="Arial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Arial" w:eastAsia="Calibri" w:hAnsi="Arial" w:cs="Arial"/>
      <w:sz w:val="22"/>
      <w:szCs w:val="22"/>
    </w:rPr>
  </w:style>
  <w:style w:type="character" w:styleId="FollowedHyperlink">
    <w:name w:val="FollowedHyperlink"/>
    <w:rsid w:val="001A033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orms.office.com/e/EeS1jb65s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620CBE993E448CB3A8E192231EBB" ma:contentTypeVersion="" ma:contentTypeDescription="Create a new document." ma:contentTypeScope="" ma:versionID="58fd8b87ef8aea1ae3c9ea2efe64195f">
  <xsd:schema xmlns:xsd="http://www.w3.org/2001/XMLSchema" xmlns:xs="http://www.w3.org/2001/XMLSchema" xmlns:p="http://schemas.microsoft.com/office/2006/metadata/properties" xmlns:ns2="9cc22b87-2346-4de0-b904-6e681334ced1" xmlns:ns3="f08871f8-ad63-475e-a2ad-45321319ed99" targetNamespace="http://schemas.microsoft.com/office/2006/metadata/properties" ma:root="true" ma:fieldsID="3bfd55f9b8b5d4167b0d003a492f8322" ns2:_="" ns3:_="">
    <xsd:import namespace="9cc22b87-2346-4de0-b904-6e681334ced1"/>
    <xsd:import namespace="f08871f8-ad63-475e-a2ad-45321319ed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D1835F-9C56-49DB-938C-0F51C417967C}" ma:internalName="TaxCatchAll" ma:showField="CatchAllData" ma:web="{0061e405-0496-42da-b377-1d5766c92b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871f8-ad63-475e-a2ad-45321319e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22b87-2346-4de0-b904-6e681334ced1"/>
    <lcf76f155ced4ddcb4097134ff3c332f xmlns="f08871f8-ad63-475e-a2ad-45321319ed9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9A68-6F2F-4810-802C-0334D7887C5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DEA0E19-D605-479B-B329-6BADE708D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f08871f8-ad63-475e-a2ad-45321319e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67A59-63DD-4DC8-8B92-8081BD0ADD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C66544-B45F-4139-A01C-1E28F728DAA1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9cc22b87-2346-4de0-b904-6e681334ced1"/>
    <ds:schemaRef ds:uri="f08871f8-ad63-475e-a2ad-45321319ed9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4D002FD-1B03-4E07-B9D6-B752D071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2004</vt:lpstr>
    </vt:vector>
  </TitlesOfParts>
  <Company>Church Hill Infant School</Company>
  <LinksUpToDate>false</LinksUpToDate>
  <CharactersWithSpaces>1063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https://teams.microsoft.com/l/meetup-join/19%3ameeting_ODgzMzAyMGUtYTEyMS00NTg0LTk4YzEtMjIzNmZhMjBjZTU2%40thread.v2/0?context=%7b%22Tid%22%3a%22cdf07fdf-d3d2-4dca-8754-adefc665e188%22%2c%22Oid%22%3a%223bd54b8a-05ec-430d-ba75-ec24fcb016b3%22%7d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2004</dc:title>
  <dc:subject/>
  <dc:creator>Admin Office</dc:creator>
  <cp:keywords/>
  <cp:lastModifiedBy>Liz Weston</cp:lastModifiedBy>
  <cp:revision>2</cp:revision>
  <cp:lastPrinted>2020-09-29T18:49:00Z</cp:lastPrinted>
  <dcterms:created xsi:type="dcterms:W3CDTF">2023-09-22T09:17:00Z</dcterms:created>
  <dcterms:modified xsi:type="dcterms:W3CDTF">2023-09-22T09:17:00Z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0x0101002E9312924BD4534A9AB91002F1BAB38D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140400.000000000</vt:lpwstr>
  </property>
  <property fmtid="{D5CDD505-2E9C-101B-9397-08002B2CF9AE}" pid="5" name="display_urn:schemas-microsoft-com:office:office#Author">
    <vt:lpwstr>BUILTIN\Administrators</vt:lpwstr>
  </property>
</Properties>
</file>